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Jaypee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Professorial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collection</w:t>
      </w:r>
      <w:r>
        <w:rPr>
          <w:rFonts w:ascii="Times New Roman" w:hAnsi="Times New Roman"/>
          <w:sz w:val="28"/>
        </w:rPr>
        <w:t xml:space="preserve"> – коллекция медицинской академической литерат</w:t>
      </w:r>
      <w:r>
        <w:rPr>
          <w:rFonts w:ascii="Times New Roman" w:hAnsi="Times New Roman"/>
          <w:sz w:val="28"/>
        </w:rPr>
        <w:t xml:space="preserve">уры на платформе </w:t>
      </w:r>
      <w:r>
        <w:rPr>
          <w:rFonts w:ascii="Times New Roman" w:hAnsi="Times New Roman"/>
          <w:sz w:val="28"/>
        </w:rPr>
        <w:t>JaypeeDigital</w:t>
      </w:r>
      <w:r>
        <w:rPr>
          <w:rFonts w:ascii="Times New Roman" w:hAnsi="Times New Roman"/>
          <w:sz w:val="28"/>
        </w:rPr>
        <w:t>.</w:t>
      </w:r>
    </w:p>
    <w:p w14:paraId="02000000">
      <w:pPr>
        <w:rPr>
          <w:rFonts w:ascii="Times New Roman" w:hAnsi="Times New Roman"/>
          <w:sz w:val="28"/>
        </w:rPr>
      </w:pP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JaypeeDigital</w:t>
      </w:r>
      <w:r>
        <w:rPr>
          <w:rFonts w:ascii="Times New Roman" w:hAnsi="Times New Roman"/>
          <w:sz w:val="28"/>
        </w:rPr>
        <w:t xml:space="preserve"> – проект индийского издательства </w:t>
      </w:r>
      <w:r>
        <w:rPr>
          <w:rFonts w:ascii="Times New Roman" w:hAnsi="Times New Roman"/>
          <w:sz w:val="28"/>
        </w:rPr>
        <w:t>Jaypee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Brothers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Medical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Publishers</w:t>
      </w:r>
      <w:r>
        <w:rPr>
          <w:rFonts w:ascii="Times New Roman" w:hAnsi="Times New Roman"/>
          <w:sz w:val="28"/>
        </w:rPr>
        <w:t xml:space="preserve">, являющегося дочерней компанией издательского дома </w:t>
      </w:r>
      <w:r>
        <w:rPr>
          <w:rFonts w:ascii="Times New Roman" w:hAnsi="Times New Roman"/>
          <w:sz w:val="28"/>
        </w:rPr>
        <w:t>Jaypee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Brothers</w:t>
      </w:r>
      <w:r>
        <w:rPr>
          <w:rFonts w:ascii="Times New Roman" w:hAnsi="Times New Roman"/>
          <w:sz w:val="28"/>
        </w:rPr>
        <w:t>, основанного в 1969 году. Издательство сотрудничает с крупными учеными, специалистами и поставщиками медицинской информации не тольк</w:t>
      </w:r>
      <w:r>
        <w:rPr>
          <w:rFonts w:ascii="Times New Roman" w:hAnsi="Times New Roman"/>
          <w:sz w:val="28"/>
        </w:rPr>
        <w:t xml:space="preserve">о из Индии, но и со всего мира. 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Коллекция включает</w:t>
      </w:r>
      <w:r>
        <w:rPr>
          <w:rFonts w:ascii="Times New Roman" w:hAnsi="Times New Roman"/>
          <w:sz w:val="28"/>
        </w:rPr>
        <w:t xml:space="preserve"> в себя</w:t>
      </w:r>
      <w:r>
        <w:rPr>
          <w:rFonts w:ascii="Times New Roman" w:hAnsi="Times New Roman"/>
          <w:sz w:val="28"/>
        </w:rPr>
        <w:t xml:space="preserve"> более 1200 монографий, сборников тематических исследований, ежегодников и специализированных текстов по конкретным заболеваниям, охватывающих различ</w:t>
      </w:r>
      <w:r>
        <w:rPr>
          <w:rFonts w:ascii="Times New Roman" w:hAnsi="Times New Roman"/>
          <w:sz w:val="28"/>
        </w:rPr>
        <w:t>ные медицинские специальности: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Кардиология;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Анестезиология;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Лечение диабета;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</w:t>
      </w:r>
      <w:r>
        <w:rPr>
          <w:rFonts w:ascii="Times New Roman" w:hAnsi="Times New Roman"/>
          <w:sz w:val="28"/>
        </w:rPr>
        <w:t>кушерство и гинекология</w:t>
      </w:r>
      <w:r>
        <w:rPr>
          <w:rFonts w:ascii="Times New Roman" w:hAnsi="Times New Roman"/>
          <w:sz w:val="28"/>
        </w:rPr>
        <w:t>;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Дерматология;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Офтальмология и многое другое.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коллекции также входят 32 специализированных журнала гибридного доступа, охватывающих текущую практику, исследования и разработки по следующим медици</w:t>
      </w:r>
      <w:r>
        <w:rPr>
          <w:rFonts w:ascii="Times New Roman" w:hAnsi="Times New Roman"/>
          <w:sz w:val="28"/>
        </w:rPr>
        <w:t>нским направлениям: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Акушерство и гинекология;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Анестезиология;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Биотехнология;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Биохимия;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Гастроэнтерология;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Неонатология;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Общая медицина;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Оптометрия</w:t>
      </w:r>
      <w:r>
        <w:rPr>
          <w:rFonts w:ascii="Times New Roman" w:hAnsi="Times New Roman"/>
          <w:sz w:val="28"/>
        </w:rPr>
        <w:t>;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>
        <w:rPr>
          <w:rFonts w:ascii="Times New Roman" w:hAnsi="Times New Roman"/>
          <w:sz w:val="28"/>
        </w:rPr>
        <w:t>ртопедия, включая специ</w:t>
      </w:r>
      <w:r>
        <w:rPr>
          <w:rFonts w:ascii="Times New Roman" w:hAnsi="Times New Roman"/>
          <w:sz w:val="28"/>
        </w:rPr>
        <w:t>ализацию на заболеваниях спины;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Оториноларингология;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Офтальмология;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Педиатрия;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сихи</w:t>
      </w:r>
      <w:r>
        <w:rPr>
          <w:rFonts w:ascii="Times New Roman" w:hAnsi="Times New Roman"/>
          <w:sz w:val="28"/>
        </w:rPr>
        <w:t>атрия;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Пульмонология;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Радиология;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Реаниматология;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Стоматология;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</w:t>
      </w:r>
      <w:r>
        <w:rPr>
          <w:rFonts w:ascii="Times New Roman" w:hAnsi="Times New Roman"/>
          <w:sz w:val="28"/>
        </w:rPr>
        <w:t>льтраз</w:t>
      </w:r>
      <w:r>
        <w:rPr>
          <w:rFonts w:ascii="Times New Roman" w:hAnsi="Times New Roman"/>
          <w:sz w:val="28"/>
        </w:rPr>
        <w:t>вуковая диагностика и хирургия.</w:t>
      </w:r>
    </w:p>
    <w:p w14:paraId="1F000000">
      <w:pPr>
        <w:rPr>
          <w:rFonts w:ascii="Times New Roman" w:hAnsi="Times New Roman"/>
          <w:sz w:val="28"/>
        </w:rPr>
      </w:pPr>
    </w:p>
    <w:p w14:paraId="20000000">
      <w:pPr>
        <w:rPr>
          <w:rFonts w:ascii="Times New Roman" w:hAnsi="Times New Roman"/>
          <w:b w:val="1"/>
          <w:color w:val="2E3CED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 xml:space="preserve">Платформа </w:t>
      </w:r>
      <w:r>
        <w:rPr>
          <w:rFonts w:ascii="Times New Roman" w:hAnsi="Times New Roman"/>
          <w:b w:val="1"/>
          <w:color w:val="2E3CED"/>
          <w:sz w:val="28"/>
        </w:rPr>
        <w:t>JaypeeDigi</w:t>
      </w:r>
      <w:r>
        <w:rPr>
          <w:rFonts w:ascii="Times New Roman" w:hAnsi="Times New Roman"/>
          <w:b w:val="1"/>
          <w:color w:val="2E3CED"/>
          <w:sz w:val="28"/>
        </w:rPr>
        <w:t>tal</w:t>
      </w:r>
      <w:r>
        <w:rPr>
          <w:rFonts w:ascii="Times New Roman" w:hAnsi="Times New Roman"/>
          <w:b w:val="1"/>
          <w:color w:val="2E3CED"/>
          <w:sz w:val="28"/>
        </w:rPr>
        <w:t xml:space="preserve"> обеспечивает пользователям:</w:t>
      </w:r>
    </w:p>
    <w:p w14:paraId="2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И</w:t>
      </w:r>
      <w:r>
        <w:rPr>
          <w:rFonts w:ascii="Times New Roman" w:hAnsi="Times New Roman"/>
          <w:sz w:val="28"/>
        </w:rPr>
        <w:t>нтегрированный модуль условного поиска с онлайн-медицинским словарем;</w:t>
      </w:r>
    </w:p>
    <w:p w14:paraId="2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ерсонализированную программу для чтения (избранное, создание заметок, аннотации, закладки, сохраненные результаты поиска, результаты теста и т. д.);</w:t>
      </w:r>
    </w:p>
    <w:p w14:paraId="2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иртуальную книжную полку для часто используемых книг.</w:t>
      </w:r>
    </w:p>
    <w:p w14:paraId="24000000">
      <w:pPr>
        <w:rPr>
          <w:rFonts w:ascii="Times New Roman" w:hAnsi="Times New Roman"/>
          <w:b w:val="1"/>
          <w:sz w:val="28"/>
        </w:rPr>
      </w:pPr>
    </w:p>
    <w:p w14:paraId="2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Коллекция ориентирована на медицинских работников, включая исследователей и клиницисто</w:t>
      </w:r>
      <w:r>
        <w:rPr>
          <w:rFonts w:ascii="Times New Roman" w:hAnsi="Times New Roman"/>
          <w:sz w:val="28"/>
        </w:rPr>
        <w:t>в, студентов медицинских вузов.</w:t>
      </w:r>
    </w:p>
    <w:p w14:paraId="26000000">
      <w:pPr>
        <w:rPr>
          <w:rFonts w:ascii="Times New Roman" w:hAnsi="Times New Roman"/>
          <w:sz w:val="28"/>
        </w:rPr>
      </w:pP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тестового доступа </w:t>
      </w:r>
      <w:r>
        <w:rPr>
          <w:rFonts w:ascii="Times New Roman" w:hAnsi="Times New Roman"/>
          <w:i w:val="1"/>
          <w:color w:val="C2117B"/>
          <w:sz w:val="28"/>
        </w:rPr>
        <w:t>загрузка</w:t>
      </w:r>
      <w:r>
        <w:rPr>
          <w:rFonts w:ascii="Times New Roman" w:hAnsi="Times New Roman"/>
          <w:sz w:val="28"/>
        </w:rPr>
        <w:t xml:space="preserve"> полных текстов будет </w:t>
      </w:r>
      <w:r>
        <w:rPr>
          <w:rFonts w:ascii="Times New Roman" w:hAnsi="Times New Roman"/>
          <w:i w:val="1"/>
          <w:color w:val="C2117B"/>
          <w:sz w:val="28"/>
        </w:rPr>
        <w:t>ограничена 5 главами из книг и/или журнальных статей</w:t>
      </w:r>
      <w:r>
        <w:rPr>
          <w:rFonts w:ascii="Times New Roman" w:hAnsi="Times New Roman"/>
          <w:i w:val="1"/>
          <w:color w:val="C2117B"/>
          <w:sz w:val="28"/>
        </w:rPr>
        <w:t xml:space="preserve"> в день для каждой организации</w:t>
      </w:r>
      <w:r>
        <w:rPr>
          <w:rFonts w:ascii="Times New Roman" w:hAnsi="Times New Roman"/>
          <w:sz w:val="28"/>
        </w:rPr>
        <w:t>.</w:t>
      </w:r>
    </w:p>
    <w:p w14:paraId="28000000">
      <w:pPr>
        <w:rPr>
          <w:rFonts w:ascii="Times New Roman" w:hAnsi="Times New Roman"/>
          <w:sz w:val="28"/>
        </w:rPr>
      </w:pP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Глубина доступа:</w:t>
      </w:r>
      <w:r>
        <w:rPr>
          <w:rFonts w:ascii="Times New Roman" w:hAnsi="Times New Roman"/>
          <w:sz w:val="28"/>
        </w:rPr>
        <w:t xml:space="preserve"> книги: 2010-2024 гг.; ж</w:t>
      </w:r>
      <w:r>
        <w:rPr>
          <w:rFonts w:ascii="Times New Roman" w:hAnsi="Times New Roman"/>
          <w:sz w:val="28"/>
        </w:rPr>
        <w:t>урналы: 2014-2024 гг.</w:t>
      </w:r>
    </w:p>
    <w:p w14:paraId="2A000000">
      <w:pPr>
        <w:rPr>
          <w:rFonts w:ascii="Times New Roman" w:hAnsi="Times New Roman"/>
          <w:sz w:val="28"/>
        </w:rPr>
      </w:pPr>
    </w:p>
    <w:p w14:paraId="2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Срок доступа:</w:t>
      </w: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sz w:val="28"/>
        </w:rPr>
        <w:t>до 30.04.2024</w:t>
      </w:r>
    </w:p>
    <w:p w14:paraId="2C000000">
      <w:pPr>
        <w:rPr>
          <w:rFonts w:ascii="Times New Roman" w:hAnsi="Times New Roman"/>
          <w:b w:val="1"/>
          <w:sz w:val="28"/>
        </w:rPr>
      </w:pP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 xml:space="preserve">Доступ к ресурсу по ссылке:   </w:t>
      </w:r>
      <w:r>
        <w:rPr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"https://www.jaypeedigital.com/"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https://www.jaypeedigital.com/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2E000000">
      <w:pPr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3"/>
    <w:link w:val="Style_1_ch"/>
    <w:rPr>
      <w:color w:themeColor="hyperlink" w:val="0563C1"/>
      <w:u w:val="single"/>
    </w:rPr>
  </w:style>
  <w:style w:styleId="Style_1_ch" w:type="character">
    <w:name w:val="Hyperlink"/>
    <w:basedOn w:val="Style_3_ch"/>
    <w:link w:val="Style_1"/>
    <w:rPr>
      <w:color w:themeColor="hyperlink" w:val="0563C1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2024-03-09T22:21:08Z</dcterms:modified>
</cp:coreProperties>
</file>